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6C78" w14:textId="5C5A33F5" w:rsidR="00AD74B0" w:rsidRPr="002D7FB3" w:rsidRDefault="002D7FB3" w:rsidP="002D7FB3">
      <w:pPr>
        <w:pStyle w:val="3"/>
        <w:shd w:val="clear" w:color="auto" w:fill="FFFFFF"/>
        <w:spacing w:before="0"/>
        <w:jc w:val="right"/>
        <w:textAlignment w:val="baseline"/>
        <w:rPr>
          <w:rFonts w:ascii="Times New Roman" w:hAnsi="Times New Roman"/>
          <w:b w:val="0"/>
          <w:color w:val="auto"/>
          <w:spacing w:val="2"/>
          <w:sz w:val="28"/>
          <w:szCs w:val="28"/>
        </w:rPr>
      </w:pPr>
      <w:r w:rsidRPr="002D7FB3">
        <w:rPr>
          <w:rFonts w:ascii="Times New Roman" w:hAnsi="Times New Roman"/>
          <w:b w:val="0"/>
          <w:color w:val="auto"/>
          <w:spacing w:val="2"/>
          <w:sz w:val="28"/>
          <w:szCs w:val="28"/>
        </w:rPr>
        <w:t>ПРОЕКТ</w:t>
      </w:r>
    </w:p>
    <w:p w14:paraId="0B881E5D" w14:textId="77777777" w:rsidR="002D7FB3" w:rsidRPr="002D7FB3" w:rsidRDefault="002D7FB3" w:rsidP="002D7FB3"/>
    <w:p w14:paraId="7E6C3BD7" w14:textId="77777777" w:rsidR="00AD74B0" w:rsidRPr="00433EDE" w:rsidRDefault="00AD74B0" w:rsidP="00AD74B0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Cs w:val="0"/>
          <w:color w:val="auto"/>
          <w:spacing w:val="2"/>
          <w:sz w:val="24"/>
          <w:szCs w:val="24"/>
        </w:rPr>
      </w:pPr>
    </w:p>
    <w:p w14:paraId="150E6125" w14:textId="41757161" w:rsidR="002D7FB3" w:rsidRPr="00BC2642" w:rsidRDefault="002D7FB3" w:rsidP="002D7FB3">
      <w:pPr>
        <w:jc w:val="right"/>
        <w:rPr>
          <w:bCs/>
          <w:sz w:val="28"/>
          <w:szCs w:val="28"/>
        </w:rPr>
      </w:pPr>
      <w:r w:rsidRPr="00335F2A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E1B32E" wp14:editId="58A3D00A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F2A">
        <w:rPr>
          <w:b/>
          <w:sz w:val="32"/>
          <w:szCs w:val="32"/>
        </w:rPr>
        <w:t xml:space="preserve">                                                                      </w:t>
      </w:r>
    </w:p>
    <w:p w14:paraId="2524A4D0" w14:textId="77777777" w:rsidR="00D20056" w:rsidRDefault="00D20056" w:rsidP="002D7FB3">
      <w:pPr>
        <w:jc w:val="center"/>
        <w:rPr>
          <w:b/>
          <w:sz w:val="28"/>
          <w:szCs w:val="28"/>
        </w:rPr>
      </w:pPr>
    </w:p>
    <w:p w14:paraId="7A564746" w14:textId="0E992B73" w:rsidR="002D7FB3" w:rsidRDefault="002D7FB3" w:rsidP="002D7FB3">
      <w:pPr>
        <w:jc w:val="center"/>
        <w:rPr>
          <w:b/>
          <w:sz w:val="28"/>
        </w:rPr>
      </w:pPr>
      <w:r w:rsidRPr="002D7FB3">
        <w:rPr>
          <w:b/>
          <w:sz w:val="28"/>
          <w:szCs w:val="28"/>
        </w:rPr>
        <w:t>АДМИНИСТРАЦИЯ</w:t>
      </w:r>
      <w:r>
        <w:rPr>
          <w:b/>
          <w:sz w:val="32"/>
          <w:szCs w:val="32"/>
        </w:rPr>
        <w:t xml:space="preserve"> </w:t>
      </w:r>
      <w:r w:rsidRPr="00335F2A">
        <w:rPr>
          <w:b/>
          <w:sz w:val="28"/>
        </w:rPr>
        <w:t>МУНИЦИПАЛЬНОГО ОБРАЗОВАНИЯ</w:t>
      </w:r>
    </w:p>
    <w:p w14:paraId="2A4D9F28" w14:textId="767179B0" w:rsidR="002D7FB3" w:rsidRPr="00335F2A" w:rsidRDefault="002D7FB3" w:rsidP="002D7FB3">
      <w:pPr>
        <w:jc w:val="center"/>
        <w:rPr>
          <w:b/>
          <w:sz w:val="28"/>
        </w:rPr>
      </w:pPr>
      <w:r w:rsidRPr="00335F2A">
        <w:rPr>
          <w:b/>
          <w:sz w:val="28"/>
        </w:rPr>
        <w:t>БЕЛОРЕЧЕНСКИЙ РАЙОН</w:t>
      </w:r>
    </w:p>
    <w:p w14:paraId="7EDF9765" w14:textId="77777777" w:rsidR="002D7FB3" w:rsidRPr="00335F2A" w:rsidRDefault="002D7FB3" w:rsidP="002D7FB3">
      <w:pPr>
        <w:jc w:val="center"/>
        <w:rPr>
          <w:b/>
          <w:sz w:val="28"/>
        </w:rPr>
      </w:pPr>
    </w:p>
    <w:p w14:paraId="5670C194" w14:textId="53959D1A" w:rsidR="002D7FB3" w:rsidRPr="00335F2A" w:rsidRDefault="002D7FB3" w:rsidP="002D7FB3">
      <w:pPr>
        <w:jc w:val="center"/>
        <w:rPr>
          <w:b/>
          <w:sz w:val="32"/>
          <w:szCs w:val="32"/>
        </w:rPr>
      </w:pPr>
      <w:r w:rsidRPr="00335F2A">
        <w:rPr>
          <w:b/>
          <w:sz w:val="28"/>
        </w:rPr>
        <w:t xml:space="preserve"> </w:t>
      </w:r>
      <w:r w:rsidR="00D20056">
        <w:rPr>
          <w:b/>
          <w:sz w:val="32"/>
          <w:szCs w:val="32"/>
        </w:rPr>
        <w:t>ПОСТАНОВЛЕНИЕ</w:t>
      </w:r>
      <w:r w:rsidRPr="00335F2A">
        <w:rPr>
          <w:b/>
          <w:sz w:val="32"/>
          <w:szCs w:val="32"/>
        </w:rPr>
        <w:t xml:space="preserve">  </w:t>
      </w:r>
    </w:p>
    <w:p w14:paraId="3EBF3397" w14:textId="77777777" w:rsidR="002D7FB3" w:rsidRPr="00335F2A" w:rsidRDefault="002D7FB3" w:rsidP="002D7FB3">
      <w:pPr>
        <w:jc w:val="center"/>
        <w:rPr>
          <w:sz w:val="28"/>
        </w:rPr>
      </w:pPr>
    </w:p>
    <w:p w14:paraId="482B061D" w14:textId="77777777" w:rsidR="002D7FB3" w:rsidRPr="00335F2A" w:rsidRDefault="002D7FB3" w:rsidP="002D7FB3">
      <w:pPr>
        <w:jc w:val="both"/>
        <w:rPr>
          <w:sz w:val="28"/>
        </w:rPr>
      </w:pPr>
      <w:r w:rsidRPr="00335F2A">
        <w:rPr>
          <w:sz w:val="28"/>
        </w:rPr>
        <w:t xml:space="preserve"> от ______________ года                                                          </w:t>
      </w:r>
      <w:r>
        <w:rPr>
          <w:sz w:val="28"/>
        </w:rPr>
        <w:t xml:space="preserve">  </w:t>
      </w:r>
      <w:r w:rsidRPr="00335F2A">
        <w:rPr>
          <w:sz w:val="28"/>
        </w:rPr>
        <w:t xml:space="preserve">         № ____</w:t>
      </w:r>
    </w:p>
    <w:p w14:paraId="359673B5" w14:textId="77777777" w:rsidR="002D7FB3" w:rsidRPr="00335F2A" w:rsidRDefault="002D7FB3" w:rsidP="002D7FB3">
      <w:pPr>
        <w:jc w:val="center"/>
      </w:pPr>
      <w:r w:rsidRPr="00335F2A">
        <w:t>г. Белореченск</w:t>
      </w:r>
    </w:p>
    <w:p w14:paraId="194097E0" w14:textId="77777777" w:rsidR="00AD74B0" w:rsidRPr="00433EDE" w:rsidRDefault="00AD74B0" w:rsidP="00AD74B0"/>
    <w:p w14:paraId="7F6A1472" w14:textId="77777777" w:rsidR="00AD74B0" w:rsidRPr="00433EDE" w:rsidRDefault="00AD74B0" w:rsidP="00E10DB5">
      <w:pPr>
        <w:jc w:val="center"/>
        <w:rPr>
          <w:sz w:val="28"/>
          <w:szCs w:val="28"/>
        </w:rPr>
      </w:pPr>
    </w:p>
    <w:p w14:paraId="239F586B" w14:textId="77777777" w:rsidR="00396B7C" w:rsidRPr="00433EDE" w:rsidRDefault="00396B7C" w:rsidP="00E10DB5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396B7C" w:rsidRPr="00433EDE" w14:paraId="7219384F" w14:textId="77777777" w:rsidTr="00BD3B49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30FD637" w14:textId="77777777" w:rsidR="00FD12E9" w:rsidRDefault="00396B7C" w:rsidP="00FD12E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EDE">
              <w:rPr>
                <w:b/>
                <w:sz w:val="28"/>
                <w:szCs w:val="28"/>
              </w:rPr>
              <w:t xml:space="preserve">Об утверждении </w:t>
            </w:r>
            <w:r w:rsidR="00D80EFB">
              <w:rPr>
                <w:b/>
                <w:sz w:val="28"/>
                <w:szCs w:val="28"/>
              </w:rPr>
              <w:t>«</w:t>
            </w:r>
            <w:r w:rsidR="00D80EFB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r w:rsidR="00FD12E9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рограммы </w:t>
            </w:r>
          </w:p>
          <w:p w14:paraId="0199D18D" w14:textId="77777777" w:rsidR="00FD12E9" w:rsidRDefault="008324AC" w:rsidP="00FD12E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r w:rsidR="00FD12E9">
              <w:rPr>
                <w:rFonts w:eastAsia="Calibri"/>
                <w:b/>
                <w:sz w:val="28"/>
                <w:szCs w:val="28"/>
                <w:lang w:eastAsia="en-US"/>
              </w:rPr>
              <w:t>рофилактики рисков причинения вреда (ущерба)</w:t>
            </w:r>
          </w:p>
          <w:p w14:paraId="0508D256" w14:textId="77777777" w:rsidR="00FD12E9" w:rsidRDefault="00FD12E9" w:rsidP="00FD12E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охраняемым законом ценностям при осуществлении</w:t>
            </w:r>
          </w:p>
          <w:p w14:paraId="0ADA4373" w14:textId="77777777" w:rsidR="00D20056" w:rsidRDefault="00FD12E9" w:rsidP="00FD1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муниципального земельного контроля </w:t>
            </w:r>
            <w:r>
              <w:rPr>
                <w:b/>
                <w:sz w:val="26"/>
                <w:szCs w:val="26"/>
              </w:rPr>
              <w:t xml:space="preserve">на территории </w:t>
            </w:r>
            <w:r w:rsidRPr="002D7FB3">
              <w:rPr>
                <w:b/>
                <w:sz w:val="28"/>
                <w:szCs w:val="28"/>
              </w:rPr>
              <w:t>муниципального образования Белореченский район</w:t>
            </w:r>
          </w:p>
          <w:p w14:paraId="6552A8A4" w14:textId="1A616296" w:rsidR="00FD12E9" w:rsidRDefault="008324AC" w:rsidP="00FD12E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</w:t>
            </w:r>
            <w:r w:rsidR="00D2005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FD12E9">
              <w:rPr>
                <w:rFonts w:eastAsia="Calibri"/>
                <w:b/>
                <w:sz w:val="28"/>
                <w:szCs w:val="28"/>
                <w:lang w:eastAsia="en-US"/>
              </w:rPr>
              <w:t>202</w:t>
            </w:r>
            <w:r w:rsidR="00614EB2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="00FD12E9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</w:t>
            </w:r>
            <w:r w:rsidR="00D80EFB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  <w:p w14:paraId="2F1C774B" w14:textId="77777777" w:rsidR="00396B7C" w:rsidRPr="00433EDE" w:rsidRDefault="00396B7C" w:rsidP="00D877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C921427" w14:textId="77777777" w:rsidR="00396B7C" w:rsidRPr="00433EDE" w:rsidRDefault="00396B7C" w:rsidP="00E10DB5">
      <w:pPr>
        <w:spacing w:line="310" w:lineRule="exact"/>
        <w:ind w:firstLine="709"/>
        <w:jc w:val="both"/>
        <w:rPr>
          <w:sz w:val="28"/>
          <w:szCs w:val="28"/>
        </w:rPr>
      </w:pPr>
    </w:p>
    <w:p w14:paraId="1B1BF3E9" w14:textId="77777777" w:rsidR="00396B7C" w:rsidRPr="00433EDE" w:rsidRDefault="00D87715" w:rsidP="007F5096">
      <w:pPr>
        <w:spacing w:line="310" w:lineRule="exact"/>
        <w:ind w:firstLine="851"/>
        <w:jc w:val="both"/>
        <w:rPr>
          <w:sz w:val="28"/>
          <w:szCs w:val="28"/>
        </w:rPr>
      </w:pPr>
      <w:r w:rsidRPr="00D87715">
        <w:rPr>
          <w:sz w:val="28"/>
          <w:szCs w:val="28"/>
        </w:rPr>
        <w:t xml:space="preserve">В соответствии со статьей </w:t>
      </w:r>
      <w:r w:rsidR="00FD12E9">
        <w:rPr>
          <w:sz w:val="28"/>
          <w:szCs w:val="28"/>
        </w:rPr>
        <w:t>44</w:t>
      </w:r>
      <w:r w:rsidRPr="00D87715">
        <w:rPr>
          <w:sz w:val="28"/>
          <w:szCs w:val="28"/>
        </w:rPr>
        <w:t xml:space="preserve"> Федеральн</w:t>
      </w:r>
      <w:r w:rsidR="00FD12E9">
        <w:rPr>
          <w:sz w:val="28"/>
          <w:szCs w:val="28"/>
        </w:rPr>
        <w:t>ого</w:t>
      </w:r>
      <w:r w:rsidRPr="00D87715">
        <w:rPr>
          <w:sz w:val="28"/>
          <w:szCs w:val="28"/>
        </w:rPr>
        <w:t xml:space="preserve"> закон</w:t>
      </w:r>
      <w:r w:rsidR="00FD12E9">
        <w:rPr>
          <w:sz w:val="28"/>
          <w:szCs w:val="28"/>
        </w:rPr>
        <w:t>а</w:t>
      </w:r>
      <w:r w:rsidRPr="00D87715">
        <w:rPr>
          <w:sz w:val="28"/>
          <w:szCs w:val="28"/>
        </w:rPr>
        <w:t xml:space="preserve"> от 31 июля 2020 г. </w:t>
      </w:r>
      <w:r w:rsidR="00FD12E9">
        <w:rPr>
          <w:sz w:val="28"/>
          <w:szCs w:val="28"/>
        </w:rPr>
        <w:t>№</w:t>
      </w:r>
      <w:r w:rsidRPr="00D87715">
        <w:rPr>
          <w:sz w:val="28"/>
          <w:szCs w:val="28"/>
        </w:rPr>
        <w:t xml:space="preserve"> 248-ФЗ </w:t>
      </w:r>
      <w:r w:rsidR="007F5096">
        <w:rPr>
          <w:sz w:val="28"/>
          <w:szCs w:val="28"/>
        </w:rPr>
        <w:t>«</w:t>
      </w:r>
      <w:r w:rsidRPr="00D87715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F5096">
        <w:rPr>
          <w:sz w:val="28"/>
          <w:szCs w:val="28"/>
        </w:rPr>
        <w:t>»,</w:t>
      </w:r>
      <w:r w:rsidR="00396B7C" w:rsidRPr="00433EDE">
        <w:rPr>
          <w:sz w:val="28"/>
          <w:szCs w:val="28"/>
        </w:rPr>
        <w:t xml:space="preserve"> Федеральным законом от</w:t>
      </w:r>
      <w:r w:rsidR="00632392" w:rsidRPr="00433EDE">
        <w:rPr>
          <w:sz w:val="28"/>
          <w:szCs w:val="28"/>
        </w:rPr>
        <w:t xml:space="preserve"> </w:t>
      </w:r>
      <w:r w:rsidR="00396B7C" w:rsidRPr="00433EDE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D80EFB" w:rsidRPr="00D80EFB">
        <w:rPr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96B7C" w:rsidRPr="00433EDE">
        <w:rPr>
          <w:rStyle w:val="docaccesstitle"/>
          <w:sz w:val="28"/>
          <w:szCs w:val="28"/>
        </w:rPr>
        <w:t xml:space="preserve">, </w:t>
      </w:r>
      <w:r w:rsidR="00396B7C" w:rsidRPr="00433EDE">
        <w:rPr>
          <w:sz w:val="28"/>
          <w:szCs w:val="28"/>
        </w:rPr>
        <w:t xml:space="preserve">руководствуясь статьей 31 Устава муниципального </w:t>
      </w:r>
      <w:r w:rsidR="00A91480" w:rsidRPr="00433EDE">
        <w:rPr>
          <w:sz w:val="28"/>
          <w:szCs w:val="28"/>
        </w:rPr>
        <w:t xml:space="preserve">образования </w:t>
      </w:r>
      <w:r w:rsidR="00396B7C" w:rsidRPr="00433EDE">
        <w:rPr>
          <w:sz w:val="28"/>
          <w:szCs w:val="28"/>
        </w:rPr>
        <w:t>Белореченский район, п о с т а н о в л я ю:</w:t>
      </w:r>
    </w:p>
    <w:p w14:paraId="1A690006" w14:textId="6CBBC121" w:rsidR="00396B7C" w:rsidRDefault="00D87715" w:rsidP="00D80EFB">
      <w:pPr>
        <w:ind w:right="-1" w:firstLine="851"/>
        <w:jc w:val="both"/>
        <w:rPr>
          <w:sz w:val="28"/>
          <w:szCs w:val="28"/>
        </w:rPr>
      </w:pPr>
      <w:r w:rsidRPr="00D8771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6B7C" w:rsidRPr="00433EDE">
        <w:rPr>
          <w:sz w:val="28"/>
          <w:szCs w:val="28"/>
        </w:rPr>
        <w:t xml:space="preserve">Утвердить </w:t>
      </w:r>
      <w:r w:rsidR="00D80EFB">
        <w:rPr>
          <w:sz w:val="28"/>
          <w:szCs w:val="28"/>
        </w:rPr>
        <w:t>«П</w:t>
      </w:r>
      <w:r w:rsidR="00D80EFB" w:rsidRPr="00D80EFB">
        <w:rPr>
          <w:sz w:val="28"/>
          <w:szCs w:val="28"/>
        </w:rPr>
        <w:t>рограмм</w:t>
      </w:r>
      <w:r w:rsidR="00D80EFB">
        <w:rPr>
          <w:sz w:val="28"/>
          <w:szCs w:val="28"/>
        </w:rPr>
        <w:t>у</w:t>
      </w:r>
      <w:r w:rsidR="00D80EFB" w:rsidRPr="00D80EFB">
        <w:rPr>
          <w:sz w:val="28"/>
          <w:szCs w:val="28"/>
        </w:rPr>
        <w:t xml:space="preserve"> профилактики рисков причинения вреда (ущерба)</w:t>
      </w:r>
      <w:r w:rsidR="00D80EFB">
        <w:rPr>
          <w:sz w:val="28"/>
          <w:szCs w:val="28"/>
        </w:rPr>
        <w:t xml:space="preserve"> </w:t>
      </w:r>
      <w:r w:rsidR="00D80EFB" w:rsidRPr="00D80EFB">
        <w:rPr>
          <w:sz w:val="28"/>
          <w:szCs w:val="28"/>
        </w:rPr>
        <w:t>охраняемым законом ценностям при осуществлении</w:t>
      </w:r>
      <w:r w:rsidR="00D80EFB">
        <w:rPr>
          <w:sz w:val="28"/>
          <w:szCs w:val="28"/>
        </w:rPr>
        <w:t xml:space="preserve"> </w:t>
      </w:r>
      <w:r w:rsidR="00D80EFB" w:rsidRPr="00D80EFB">
        <w:rPr>
          <w:sz w:val="28"/>
          <w:szCs w:val="28"/>
        </w:rPr>
        <w:t>муниципального земельного контроля на территории муниципального образования Белореченский район на 202</w:t>
      </w:r>
      <w:r w:rsidR="00614EB2">
        <w:rPr>
          <w:sz w:val="28"/>
          <w:szCs w:val="28"/>
        </w:rPr>
        <w:t>4</w:t>
      </w:r>
      <w:r w:rsidR="00D80EFB" w:rsidRPr="00D80EFB">
        <w:rPr>
          <w:sz w:val="28"/>
          <w:szCs w:val="28"/>
        </w:rPr>
        <w:t xml:space="preserve"> год</w:t>
      </w:r>
      <w:r w:rsidR="00D80EFB">
        <w:rPr>
          <w:sz w:val="28"/>
          <w:szCs w:val="28"/>
        </w:rPr>
        <w:t>»</w:t>
      </w:r>
      <w:r w:rsidR="00396B7C" w:rsidRPr="00433EDE">
        <w:rPr>
          <w:sz w:val="28"/>
          <w:szCs w:val="28"/>
        </w:rPr>
        <w:t>.</w:t>
      </w:r>
    </w:p>
    <w:p w14:paraId="49329981" w14:textId="77777777" w:rsidR="00396B7C" w:rsidRPr="00433EDE" w:rsidRDefault="00D80EFB" w:rsidP="007F5096">
      <w:pPr>
        <w:spacing w:line="31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6B7C" w:rsidRPr="00433EDE">
        <w:rPr>
          <w:sz w:val="28"/>
          <w:szCs w:val="28"/>
        </w:rPr>
        <w:t xml:space="preserve">. </w:t>
      </w:r>
      <w:r w:rsidR="00481877">
        <w:rPr>
          <w:sz w:val="28"/>
          <w:szCs w:val="28"/>
        </w:rPr>
        <w:t xml:space="preserve">Помощнику главы муниципального образования Белореченский район </w:t>
      </w:r>
      <w:proofErr w:type="spellStart"/>
      <w:r w:rsidR="00481877">
        <w:rPr>
          <w:sz w:val="28"/>
          <w:szCs w:val="28"/>
        </w:rPr>
        <w:t>Беззубиковой</w:t>
      </w:r>
      <w:proofErr w:type="spellEnd"/>
      <w:r w:rsidR="00481877">
        <w:rPr>
          <w:sz w:val="28"/>
          <w:szCs w:val="28"/>
        </w:rPr>
        <w:t xml:space="preserve"> Т.А. опубликовать настоящее постановление в соответствии с</w:t>
      </w:r>
      <w:r w:rsidR="00396B7C" w:rsidRPr="00433EDE">
        <w:rPr>
          <w:sz w:val="28"/>
          <w:szCs w:val="28"/>
        </w:rPr>
        <w:t xml:space="preserve"> установленн</w:t>
      </w:r>
      <w:r w:rsidR="00481877">
        <w:rPr>
          <w:sz w:val="28"/>
          <w:szCs w:val="28"/>
        </w:rPr>
        <w:t>ы</w:t>
      </w:r>
      <w:r w:rsidR="00396B7C" w:rsidRPr="00433EDE">
        <w:rPr>
          <w:sz w:val="28"/>
          <w:szCs w:val="28"/>
        </w:rPr>
        <w:t>м порядк</w:t>
      </w:r>
      <w:r w:rsidR="00481877">
        <w:rPr>
          <w:sz w:val="28"/>
          <w:szCs w:val="28"/>
        </w:rPr>
        <w:t>ом</w:t>
      </w:r>
      <w:r w:rsidR="00396B7C" w:rsidRPr="00433EDE">
        <w:rPr>
          <w:sz w:val="28"/>
          <w:szCs w:val="28"/>
        </w:rPr>
        <w:t>.</w:t>
      </w:r>
    </w:p>
    <w:p w14:paraId="3537D3F6" w14:textId="77777777" w:rsidR="00396B7C" w:rsidRPr="00433EDE" w:rsidRDefault="0056007F" w:rsidP="0015798B">
      <w:pPr>
        <w:spacing w:line="31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B7C" w:rsidRPr="00433EDE">
        <w:rPr>
          <w:sz w:val="28"/>
          <w:szCs w:val="28"/>
        </w:rPr>
        <w:t xml:space="preserve">. </w:t>
      </w:r>
      <w:r w:rsidRPr="0056007F">
        <w:rPr>
          <w:color w:val="000000"/>
          <w:sz w:val="28"/>
          <w:szCs w:val="28"/>
        </w:rPr>
        <w:t>Постанов</w:t>
      </w:r>
      <w:r>
        <w:rPr>
          <w:color w:val="000000"/>
          <w:sz w:val="28"/>
          <w:szCs w:val="28"/>
        </w:rPr>
        <w:t>ление вступает в</w:t>
      </w:r>
      <w:r w:rsidRPr="0056007F">
        <w:rPr>
          <w:color w:val="000000"/>
          <w:sz w:val="28"/>
          <w:szCs w:val="28"/>
        </w:rPr>
        <w:t xml:space="preserve"> силу с момента его официального о</w:t>
      </w:r>
      <w:r w:rsidR="00481877">
        <w:rPr>
          <w:color w:val="000000"/>
          <w:sz w:val="28"/>
          <w:szCs w:val="28"/>
        </w:rPr>
        <w:t>публикова</w:t>
      </w:r>
      <w:r w:rsidRPr="0056007F">
        <w:rPr>
          <w:color w:val="000000"/>
          <w:sz w:val="28"/>
          <w:szCs w:val="28"/>
        </w:rPr>
        <w:t>ния.</w:t>
      </w:r>
    </w:p>
    <w:p w14:paraId="39CB6600" w14:textId="77777777" w:rsidR="00396B7C" w:rsidRPr="00433EDE" w:rsidRDefault="00396B7C" w:rsidP="00D07CF3">
      <w:pPr>
        <w:jc w:val="both"/>
        <w:rPr>
          <w:sz w:val="28"/>
          <w:szCs w:val="28"/>
        </w:rPr>
      </w:pPr>
    </w:p>
    <w:p w14:paraId="4B14DB7A" w14:textId="77777777" w:rsidR="00396B7C" w:rsidRPr="00433EDE" w:rsidRDefault="00396B7C" w:rsidP="00D07CF3">
      <w:pPr>
        <w:jc w:val="both"/>
        <w:rPr>
          <w:sz w:val="28"/>
          <w:szCs w:val="28"/>
        </w:rPr>
      </w:pPr>
    </w:p>
    <w:p w14:paraId="7A34AA1D" w14:textId="77777777" w:rsidR="00D42324" w:rsidRPr="00433EDE" w:rsidRDefault="00D42324" w:rsidP="00D07CF3">
      <w:pPr>
        <w:jc w:val="both"/>
        <w:rPr>
          <w:sz w:val="28"/>
          <w:szCs w:val="28"/>
        </w:rPr>
      </w:pPr>
    </w:p>
    <w:p w14:paraId="516F0FB9" w14:textId="77777777" w:rsidR="0056007F" w:rsidRDefault="00481877" w:rsidP="00D4232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</w:t>
      </w:r>
      <w:r w:rsidR="00D42324" w:rsidRPr="00433EDE">
        <w:rPr>
          <w:spacing w:val="2"/>
          <w:sz w:val="28"/>
          <w:szCs w:val="28"/>
        </w:rPr>
        <w:t>лав</w:t>
      </w:r>
      <w:r>
        <w:rPr>
          <w:spacing w:val="2"/>
          <w:sz w:val="28"/>
          <w:szCs w:val="28"/>
        </w:rPr>
        <w:t>а</w:t>
      </w:r>
      <w:r w:rsidR="0056007F">
        <w:rPr>
          <w:spacing w:val="2"/>
          <w:sz w:val="28"/>
          <w:szCs w:val="28"/>
        </w:rPr>
        <w:t xml:space="preserve"> муниципального</w:t>
      </w:r>
    </w:p>
    <w:p w14:paraId="2CBB0958" w14:textId="13B1ED1B" w:rsidR="00F46365" w:rsidRDefault="00D42324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433EDE">
        <w:rPr>
          <w:spacing w:val="2"/>
          <w:sz w:val="28"/>
          <w:szCs w:val="28"/>
        </w:rPr>
        <w:t xml:space="preserve">образования Белореченский район                                             </w:t>
      </w:r>
      <w:r w:rsidR="00481877">
        <w:rPr>
          <w:spacing w:val="2"/>
          <w:sz w:val="28"/>
          <w:szCs w:val="28"/>
        </w:rPr>
        <w:t xml:space="preserve"> </w:t>
      </w:r>
      <w:r w:rsidR="002D7FB3">
        <w:rPr>
          <w:spacing w:val="2"/>
          <w:sz w:val="28"/>
          <w:szCs w:val="28"/>
        </w:rPr>
        <w:t xml:space="preserve"> </w:t>
      </w:r>
      <w:r w:rsidR="00481877">
        <w:rPr>
          <w:spacing w:val="2"/>
          <w:sz w:val="28"/>
          <w:szCs w:val="28"/>
        </w:rPr>
        <w:t xml:space="preserve"> </w:t>
      </w:r>
      <w:r w:rsidR="002D7FB3">
        <w:rPr>
          <w:spacing w:val="2"/>
          <w:sz w:val="28"/>
          <w:szCs w:val="28"/>
        </w:rPr>
        <w:t>С.В. Сидоренко</w:t>
      </w:r>
    </w:p>
    <w:p w14:paraId="43109020" w14:textId="77777777" w:rsidR="00F46365" w:rsidRPr="00F46365" w:rsidRDefault="00F46365" w:rsidP="00F46365">
      <w:pPr>
        <w:pStyle w:val="ConsTitle"/>
        <w:ind w:left="5387"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  <w:r w:rsidRPr="00F4636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6D75E953" w14:textId="77777777" w:rsidR="00F46365" w:rsidRPr="00F46365" w:rsidRDefault="00F46365" w:rsidP="00F46365">
      <w:pPr>
        <w:widowControl/>
        <w:ind w:left="5387"/>
        <w:rPr>
          <w:bCs/>
          <w:sz w:val="28"/>
          <w:szCs w:val="28"/>
        </w:rPr>
      </w:pPr>
      <w:r w:rsidRPr="00F46365">
        <w:rPr>
          <w:bCs/>
          <w:sz w:val="28"/>
          <w:szCs w:val="28"/>
        </w:rPr>
        <w:t>к постановлению администрации</w:t>
      </w:r>
    </w:p>
    <w:p w14:paraId="5F84FCDA" w14:textId="77777777" w:rsidR="00F46365" w:rsidRPr="00F46365" w:rsidRDefault="00F46365" w:rsidP="00F46365">
      <w:pPr>
        <w:widowControl/>
        <w:ind w:left="5387"/>
        <w:jc w:val="both"/>
        <w:rPr>
          <w:bCs/>
          <w:sz w:val="28"/>
          <w:szCs w:val="28"/>
        </w:rPr>
      </w:pPr>
      <w:r w:rsidRPr="00F46365">
        <w:rPr>
          <w:bCs/>
          <w:sz w:val="28"/>
          <w:szCs w:val="28"/>
        </w:rPr>
        <w:t>муниципального</w:t>
      </w:r>
      <w:r w:rsidRPr="00F46365">
        <w:rPr>
          <w:b/>
          <w:bCs/>
          <w:sz w:val="28"/>
          <w:szCs w:val="28"/>
        </w:rPr>
        <w:t xml:space="preserve"> </w:t>
      </w:r>
      <w:r w:rsidRPr="00F46365">
        <w:rPr>
          <w:bCs/>
          <w:sz w:val="28"/>
          <w:szCs w:val="28"/>
        </w:rPr>
        <w:t>образования</w:t>
      </w:r>
    </w:p>
    <w:p w14:paraId="0BE52006" w14:textId="77777777" w:rsidR="00F46365" w:rsidRPr="00F46365" w:rsidRDefault="00F46365" w:rsidP="00F46365">
      <w:pPr>
        <w:widowControl/>
        <w:ind w:left="5387"/>
        <w:jc w:val="both"/>
        <w:rPr>
          <w:bCs/>
          <w:sz w:val="28"/>
          <w:szCs w:val="28"/>
        </w:rPr>
      </w:pPr>
      <w:r w:rsidRPr="00F46365">
        <w:rPr>
          <w:bCs/>
          <w:sz w:val="28"/>
          <w:szCs w:val="28"/>
        </w:rPr>
        <w:t>Белореченский район</w:t>
      </w:r>
    </w:p>
    <w:p w14:paraId="700A3E13" w14:textId="77777777" w:rsidR="00F46365" w:rsidRPr="00F46365" w:rsidRDefault="00F46365" w:rsidP="00F46365">
      <w:pPr>
        <w:widowControl/>
        <w:ind w:left="5387"/>
        <w:jc w:val="both"/>
        <w:rPr>
          <w:bCs/>
          <w:sz w:val="28"/>
          <w:szCs w:val="28"/>
        </w:rPr>
      </w:pPr>
      <w:r w:rsidRPr="00F46365">
        <w:rPr>
          <w:bCs/>
          <w:sz w:val="28"/>
          <w:szCs w:val="28"/>
        </w:rPr>
        <w:t>от_________№____________</w:t>
      </w:r>
    </w:p>
    <w:p w14:paraId="53FC4C12" w14:textId="77777777" w:rsidR="00F46365" w:rsidRPr="00F46365" w:rsidRDefault="00F46365" w:rsidP="00F46365">
      <w:pPr>
        <w:widowControl/>
        <w:autoSpaceDE/>
        <w:autoSpaceDN/>
        <w:adjustRightInd/>
        <w:ind w:left="4956" w:firstLine="708"/>
        <w:jc w:val="center"/>
        <w:rPr>
          <w:sz w:val="24"/>
          <w:szCs w:val="24"/>
        </w:rPr>
      </w:pPr>
    </w:p>
    <w:p w14:paraId="10FF4168" w14:textId="77777777" w:rsidR="00F46365" w:rsidRPr="00F46365" w:rsidRDefault="00F46365" w:rsidP="00F46365">
      <w:pPr>
        <w:widowControl/>
        <w:autoSpaceDE/>
        <w:autoSpaceDN/>
        <w:adjustRightInd/>
        <w:ind w:left="4956"/>
        <w:jc w:val="center"/>
        <w:rPr>
          <w:sz w:val="24"/>
          <w:szCs w:val="24"/>
        </w:rPr>
      </w:pPr>
    </w:p>
    <w:p w14:paraId="2B7CF7B8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74380583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</w:t>
      </w:r>
    </w:p>
    <w:p w14:paraId="24387138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eastAsia="en-US"/>
        </w:rPr>
        <w:t>охраняемым законом ценностям при осуществлении</w:t>
      </w:r>
    </w:p>
    <w:p w14:paraId="245C4A49" w14:textId="14DD0E74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eastAsia="en-US"/>
        </w:rPr>
        <w:t>муниципального земельного контроля на территории муниципального образования Белореченский район на 202</w:t>
      </w:r>
      <w:r w:rsidR="00614EB2">
        <w:rPr>
          <w:rFonts w:eastAsia="Calibri"/>
          <w:b/>
          <w:sz w:val="28"/>
          <w:szCs w:val="28"/>
          <w:lang w:eastAsia="en-US"/>
        </w:rPr>
        <w:t>4</w:t>
      </w:r>
      <w:r w:rsidRPr="00F46365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039A9D4D" w14:textId="77777777" w:rsidR="00F46365" w:rsidRPr="00F46365" w:rsidRDefault="00F46365" w:rsidP="00F46365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D915116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46365">
        <w:rPr>
          <w:rFonts w:eastAsia="Calibri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Белореченский район (далее - Программа) реализуется отделом муниципального земельного контроля администрации муниципального образования Белореченский район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</w:p>
    <w:p w14:paraId="2AE0A916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07C380A5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val="en-US" w:eastAsia="en-US"/>
        </w:rPr>
        <w:t>I</w:t>
      </w:r>
      <w:r w:rsidRPr="00F46365">
        <w:rPr>
          <w:rFonts w:eastAsia="Calibri"/>
          <w:b/>
          <w:sz w:val="28"/>
          <w:szCs w:val="28"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муниципального образования Белореченский район, характеристика проблем, на решение которых направлена Программа</w:t>
      </w:r>
    </w:p>
    <w:p w14:paraId="722AF0A3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745E8DFB" w14:textId="77777777" w:rsidR="00F46365" w:rsidRPr="00F46365" w:rsidRDefault="00F46365" w:rsidP="00F46365">
      <w:pPr>
        <w:widowControl/>
        <w:autoSpaceDE/>
        <w:autoSpaceDN/>
        <w:adjustRightInd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46365">
        <w:rPr>
          <w:rFonts w:eastAsia="Calibri"/>
          <w:sz w:val="28"/>
          <w:szCs w:val="28"/>
          <w:lang w:eastAsia="en-US"/>
        </w:rPr>
        <w:t xml:space="preserve">Объектами при осуществлении муниципального контроля являются </w:t>
      </w:r>
      <w:r w:rsidRPr="00F46365">
        <w:rPr>
          <w:sz w:val="28"/>
          <w:szCs w:val="24"/>
        </w:rPr>
        <w:t>земли, земельные участки, которыми контролируемые лица владеют и (или) пользуются и к которым предъявляются требования земельного законодательства, а также их деятельность, действия (бездействие) в рамках которых должны соблюдаться требования земельного законодательства.</w:t>
      </w:r>
    </w:p>
    <w:p w14:paraId="6A79BE42" w14:textId="77777777" w:rsidR="00F46365" w:rsidRPr="00F46365" w:rsidRDefault="00F46365" w:rsidP="00F46365">
      <w:pPr>
        <w:widowControl/>
        <w:autoSpaceDE/>
        <w:autoSpaceDN/>
        <w:adjustRightInd/>
        <w:spacing w:line="276" w:lineRule="auto"/>
        <w:ind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F46365">
        <w:rPr>
          <w:rFonts w:eastAsia="Calibri"/>
          <w:sz w:val="28"/>
          <w:szCs w:val="28"/>
          <w:lang w:eastAsia="en-US"/>
        </w:rPr>
        <w:t>Контролируемыми лицами при осуществлении муниципального контроля являются юридические лица, индивидуальные предприниматели и граждане, использующие объекты муниципального земельного контроля на территории муниципального образования.</w:t>
      </w:r>
    </w:p>
    <w:p w14:paraId="5B84CF5A" w14:textId="77777777" w:rsidR="00F46365" w:rsidRPr="00F46365" w:rsidRDefault="00F46365" w:rsidP="00F46365">
      <w:pPr>
        <w:widowControl/>
        <w:autoSpaceDE/>
        <w:autoSpaceDN/>
        <w:adjustRightInd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46365">
        <w:rPr>
          <w:rFonts w:eastAsia="Calibri"/>
          <w:sz w:val="28"/>
          <w:szCs w:val="28"/>
          <w:lang w:eastAsia="en-US"/>
        </w:rPr>
        <w:t xml:space="preserve">Главной задачей Отдела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 </w:t>
      </w:r>
    </w:p>
    <w:p w14:paraId="1113A6AF" w14:textId="72A3233E" w:rsidR="00F46365" w:rsidRPr="00F46365" w:rsidRDefault="00F46365" w:rsidP="00F46365">
      <w:pPr>
        <w:tabs>
          <w:tab w:val="left" w:pos="0"/>
        </w:tabs>
        <w:spacing w:line="276" w:lineRule="auto"/>
        <w:ind w:firstLine="851"/>
        <w:jc w:val="both"/>
        <w:rPr>
          <w:spacing w:val="1"/>
          <w:sz w:val="28"/>
          <w:szCs w:val="28"/>
        </w:rPr>
      </w:pPr>
      <w:r w:rsidRPr="00F46365">
        <w:rPr>
          <w:spacing w:val="1"/>
          <w:sz w:val="28"/>
          <w:szCs w:val="28"/>
        </w:rPr>
        <w:t>В 202</w:t>
      </w:r>
      <w:r w:rsidR="00614EB2">
        <w:rPr>
          <w:spacing w:val="1"/>
          <w:sz w:val="28"/>
          <w:szCs w:val="28"/>
        </w:rPr>
        <w:t>3</w:t>
      </w:r>
      <w:r w:rsidRPr="00F46365">
        <w:rPr>
          <w:spacing w:val="1"/>
          <w:sz w:val="28"/>
          <w:szCs w:val="28"/>
        </w:rPr>
        <w:t xml:space="preserve"> году в рамках муниципального земельного контроля плановые и </w:t>
      </w:r>
      <w:r w:rsidRPr="00F46365">
        <w:rPr>
          <w:spacing w:val="1"/>
          <w:sz w:val="28"/>
          <w:szCs w:val="28"/>
        </w:rPr>
        <w:lastRenderedPageBreak/>
        <w:t>внеплановые контрольные мероприятия не проводились.</w:t>
      </w:r>
    </w:p>
    <w:p w14:paraId="39EE4C22" w14:textId="4D14BD64" w:rsidR="00F46365" w:rsidRPr="00F46365" w:rsidRDefault="00F46365" w:rsidP="00F46365">
      <w:pPr>
        <w:widowControl/>
        <w:autoSpaceDE/>
        <w:autoSpaceDN/>
        <w:adjustRightInd/>
        <w:spacing w:line="312" w:lineRule="exact"/>
        <w:ind w:right="-1" w:firstLine="851"/>
        <w:jc w:val="both"/>
        <w:rPr>
          <w:sz w:val="28"/>
          <w:szCs w:val="24"/>
        </w:rPr>
      </w:pPr>
      <w:r w:rsidRPr="00F46365">
        <w:rPr>
          <w:b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 Отделом осуществлялись мероприятия по профилактике таких нарушений в соответствии с </w:t>
      </w:r>
      <w:r w:rsidRPr="00F46365">
        <w:rPr>
          <w:sz w:val="28"/>
          <w:szCs w:val="24"/>
        </w:rPr>
        <w:t>Программой профилактики нарушений, осуществляемой органом муниципального земельного контроля на 202</w:t>
      </w:r>
      <w:r w:rsidR="00614EB2">
        <w:rPr>
          <w:sz w:val="28"/>
          <w:szCs w:val="24"/>
        </w:rPr>
        <w:t>3</w:t>
      </w:r>
      <w:r w:rsidRPr="00F46365">
        <w:rPr>
          <w:sz w:val="28"/>
          <w:szCs w:val="24"/>
        </w:rPr>
        <w:t xml:space="preserve"> год, утвержденной </w:t>
      </w:r>
      <w:r w:rsidRPr="00F46365">
        <w:rPr>
          <w:bCs/>
          <w:sz w:val="28"/>
          <w:szCs w:val="28"/>
        </w:rPr>
        <w:t>муниципальным правовым актом</w:t>
      </w:r>
      <w:r w:rsidRPr="00F46365">
        <w:rPr>
          <w:sz w:val="28"/>
          <w:szCs w:val="24"/>
        </w:rPr>
        <w:t xml:space="preserve"> администрации  муниципального образования Белореченский район.</w:t>
      </w:r>
    </w:p>
    <w:p w14:paraId="05EB95E9" w14:textId="77777777" w:rsidR="00F46365" w:rsidRPr="00F46365" w:rsidRDefault="00F46365" w:rsidP="00F46365">
      <w:pPr>
        <w:widowControl/>
        <w:autoSpaceDE/>
        <w:autoSpaceDN/>
        <w:adjustRightInd/>
        <w:spacing w:line="312" w:lineRule="exact"/>
        <w:ind w:right="-1" w:firstLine="851"/>
        <w:jc w:val="both"/>
        <w:rPr>
          <w:spacing w:val="1"/>
          <w:sz w:val="28"/>
          <w:szCs w:val="28"/>
        </w:rPr>
      </w:pPr>
      <w:r w:rsidRPr="00F46365">
        <w:rPr>
          <w:sz w:val="28"/>
          <w:szCs w:val="24"/>
        </w:rPr>
        <w:t xml:space="preserve">Отделом </w:t>
      </w:r>
      <w:r w:rsidRPr="00F46365">
        <w:rPr>
          <w:rFonts w:eastAsia="Calibri"/>
          <w:sz w:val="28"/>
          <w:szCs w:val="28"/>
        </w:rPr>
        <w:t>на постоянной основе ведётся информирование о требованиях земельного и градостроительного законодательства, а также о последствиях выявленных нарушений требований законодательства путём размещения данной информации на официальном Интернет-портале администрации муниципального образования</w:t>
      </w:r>
      <w:r w:rsidRPr="00F46365">
        <w:rPr>
          <w:sz w:val="28"/>
          <w:szCs w:val="24"/>
        </w:rPr>
        <w:t xml:space="preserve"> Белореченский район.</w:t>
      </w:r>
    </w:p>
    <w:p w14:paraId="39E2D227" w14:textId="77777777" w:rsidR="00F46365" w:rsidRPr="00F46365" w:rsidRDefault="00F46365" w:rsidP="00F46365">
      <w:pPr>
        <w:tabs>
          <w:tab w:val="left" w:pos="0"/>
        </w:tabs>
        <w:ind w:firstLine="851"/>
        <w:jc w:val="both"/>
        <w:rPr>
          <w:iCs/>
          <w:sz w:val="28"/>
          <w:szCs w:val="28"/>
        </w:rPr>
      </w:pPr>
      <w:r w:rsidRPr="00F46365">
        <w:rPr>
          <w:iCs/>
          <w:sz w:val="28"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4DA4F916" w14:textId="77777777" w:rsidR="00F46365" w:rsidRPr="00F46365" w:rsidRDefault="00F46365" w:rsidP="00F46365">
      <w:pPr>
        <w:tabs>
          <w:tab w:val="left" w:pos="0"/>
        </w:tabs>
        <w:ind w:firstLine="851"/>
        <w:jc w:val="both"/>
        <w:rPr>
          <w:iCs/>
          <w:sz w:val="28"/>
          <w:szCs w:val="28"/>
        </w:rPr>
      </w:pPr>
      <w:r w:rsidRPr="00F46365">
        <w:rPr>
          <w:iCs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14:paraId="4CF48F71" w14:textId="77777777" w:rsidR="00F46365" w:rsidRPr="00F46365" w:rsidRDefault="00F46365" w:rsidP="00F46365">
      <w:pPr>
        <w:widowControl/>
        <w:spacing w:line="0" w:lineRule="atLeast"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 xml:space="preserve">Ключевыми рисками причинения ущерба охраняемым законом ценностям является различное толкование </w:t>
      </w:r>
      <w:r w:rsidRPr="00F46365"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 w:rsidRPr="00F46365">
        <w:rPr>
          <w:sz w:val="28"/>
          <w:szCs w:val="28"/>
        </w:rPr>
        <w:t xml:space="preserve"> </w:t>
      </w:r>
    </w:p>
    <w:p w14:paraId="5D2FC2B5" w14:textId="77777777" w:rsidR="00F46365" w:rsidRPr="00F46365" w:rsidRDefault="00F46365" w:rsidP="00F46365">
      <w:pPr>
        <w:widowControl/>
        <w:spacing w:line="0" w:lineRule="atLeast"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F46365">
        <w:rPr>
          <w:bCs/>
          <w:sz w:val="28"/>
          <w:szCs w:val="28"/>
        </w:rPr>
        <w:t>контролируемых лиц</w:t>
      </w:r>
      <w:r w:rsidRPr="00F46365">
        <w:rPr>
          <w:sz w:val="28"/>
          <w:szCs w:val="28"/>
        </w:rPr>
        <w:t xml:space="preserve"> о требованиях законодательства в соответствии с разделом </w:t>
      </w:r>
      <w:r w:rsidRPr="00F46365">
        <w:rPr>
          <w:sz w:val="28"/>
          <w:szCs w:val="28"/>
          <w:lang w:val="en-US"/>
        </w:rPr>
        <w:t>III</w:t>
      </w:r>
      <w:r w:rsidRPr="00F46365">
        <w:rPr>
          <w:sz w:val="28"/>
          <w:szCs w:val="28"/>
        </w:rPr>
        <w:t xml:space="preserve"> настоящей Программы</w:t>
      </w:r>
      <w:r w:rsidRPr="00F46365">
        <w:rPr>
          <w:bCs/>
          <w:sz w:val="28"/>
          <w:szCs w:val="28"/>
        </w:rPr>
        <w:t>.</w:t>
      </w:r>
    </w:p>
    <w:p w14:paraId="0C4D7FB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14:paraId="142A0AF1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val="en-US" w:eastAsia="en-US"/>
        </w:rPr>
        <w:t>II</w:t>
      </w:r>
      <w:r w:rsidRPr="00F46365">
        <w:rPr>
          <w:rFonts w:eastAsia="Calibri"/>
          <w:b/>
          <w:sz w:val="28"/>
          <w:szCs w:val="28"/>
          <w:lang w:eastAsia="en-US"/>
        </w:rPr>
        <w:t>.</w:t>
      </w:r>
      <w:r w:rsidRPr="00F46365">
        <w:rPr>
          <w:b/>
          <w:sz w:val="24"/>
          <w:szCs w:val="24"/>
        </w:rPr>
        <w:t xml:space="preserve"> </w:t>
      </w:r>
      <w:r w:rsidRPr="00F46365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2BF28982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14:paraId="1291FE6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46365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14:paraId="05DA1F93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BF9EF92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Pr="00F46365">
        <w:rPr>
          <w:sz w:val="28"/>
          <w:szCs w:val="28"/>
        </w:rPr>
        <w:t>охраняемым законом ценностям</w:t>
      </w:r>
      <w:r w:rsidRPr="00F46365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14:paraId="5E686B1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6E1FE6A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06EA2245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lastRenderedPageBreak/>
        <w:t>- повышение прозрачности системы контрольно-надзорной деятельности.</w:t>
      </w:r>
    </w:p>
    <w:p w14:paraId="5F316AE9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46365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05DF4F2E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62ED45B7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43986B8D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4962D38B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14:paraId="6F5A54B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повышение квалификации кадрового состава контрольно-надзорного органа;</w:t>
      </w:r>
    </w:p>
    <w:p w14:paraId="777196F2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5BB8BC6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46365">
        <w:rPr>
          <w:rFonts w:eastAsia="Calibri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14:paraId="59215479" w14:textId="77777777" w:rsidR="00F46365" w:rsidRPr="00F46365" w:rsidRDefault="00F46365" w:rsidP="00F46365">
      <w:pPr>
        <w:widowControl/>
        <w:autoSpaceDE/>
        <w:autoSpaceDN/>
        <w:adjustRightInd/>
        <w:ind w:firstLine="851"/>
        <w:rPr>
          <w:b/>
          <w:bCs/>
          <w:sz w:val="28"/>
          <w:szCs w:val="28"/>
          <w:highlight w:val="green"/>
        </w:rPr>
      </w:pPr>
    </w:p>
    <w:p w14:paraId="6EB28C9B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F46365">
        <w:rPr>
          <w:b/>
          <w:bCs/>
          <w:sz w:val="28"/>
          <w:szCs w:val="28"/>
        </w:rPr>
        <w:t>III. Перечень профилактических мероприятий, сроки</w:t>
      </w:r>
    </w:p>
    <w:p w14:paraId="52C910AA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center"/>
        <w:rPr>
          <w:b/>
          <w:bCs/>
          <w:sz w:val="28"/>
          <w:szCs w:val="28"/>
        </w:rPr>
      </w:pPr>
      <w:r w:rsidRPr="00F46365">
        <w:rPr>
          <w:b/>
          <w:bCs/>
          <w:sz w:val="28"/>
          <w:szCs w:val="28"/>
        </w:rPr>
        <w:t>(периодичность) их проведения</w:t>
      </w:r>
    </w:p>
    <w:p w14:paraId="06913B6E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center"/>
        <w:rPr>
          <w:b/>
          <w:bCs/>
          <w:sz w:val="28"/>
          <w:szCs w:val="28"/>
        </w:rPr>
      </w:pPr>
    </w:p>
    <w:p w14:paraId="0CA18D22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 xml:space="preserve">1. В соответствии с Положением по осуществлению муниципального земельного контроля на территории муниципального образования Белореченский район, проводятся следующие профилактические мероприятия: </w:t>
      </w:r>
    </w:p>
    <w:p w14:paraId="2CAFFE3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>а) информирование;</w:t>
      </w:r>
    </w:p>
    <w:p w14:paraId="76B91611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>б) консультирование;</w:t>
      </w:r>
    </w:p>
    <w:p w14:paraId="359074F3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>в) объявление предостережения.</w:t>
      </w:r>
    </w:p>
    <w:p w14:paraId="01E361FA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F46365">
        <w:rPr>
          <w:sz w:val="28"/>
          <w:szCs w:val="28"/>
        </w:rPr>
        <w:t>2. Перечень профилактических мероприятий и сроки (периодичность) их проведения.</w:t>
      </w:r>
    </w:p>
    <w:p w14:paraId="0B32632E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34"/>
        <w:gridCol w:w="3595"/>
        <w:gridCol w:w="2126"/>
        <w:gridCol w:w="1417"/>
      </w:tblGrid>
      <w:tr w:rsidR="00F46365" w:rsidRPr="00F46365" w14:paraId="632CBB91" w14:textId="77777777" w:rsidTr="00675873">
        <w:tc>
          <w:tcPr>
            <w:tcW w:w="675" w:type="dxa"/>
            <w:shd w:val="clear" w:color="auto" w:fill="auto"/>
          </w:tcPr>
          <w:p w14:paraId="27138766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>№№ п/п</w:t>
            </w:r>
          </w:p>
        </w:tc>
        <w:tc>
          <w:tcPr>
            <w:tcW w:w="1934" w:type="dxa"/>
            <w:shd w:val="clear" w:color="auto" w:fill="auto"/>
          </w:tcPr>
          <w:p w14:paraId="333E1A8E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proofErr w:type="spellStart"/>
            <w:r w:rsidRPr="00F46365">
              <w:rPr>
                <w:rFonts w:eastAsia="Calibri"/>
                <w:sz w:val="28"/>
                <w:szCs w:val="28"/>
              </w:rPr>
              <w:t>Профилакти-ческое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 xml:space="preserve"> мероприятие</w:t>
            </w:r>
          </w:p>
        </w:tc>
        <w:tc>
          <w:tcPr>
            <w:tcW w:w="3595" w:type="dxa"/>
            <w:shd w:val="clear" w:color="auto" w:fill="auto"/>
          </w:tcPr>
          <w:p w14:paraId="708D8141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>Форма мероприятия</w:t>
            </w:r>
          </w:p>
        </w:tc>
        <w:tc>
          <w:tcPr>
            <w:tcW w:w="2126" w:type="dxa"/>
            <w:shd w:val="clear" w:color="auto" w:fill="auto"/>
          </w:tcPr>
          <w:p w14:paraId="7FA47DA1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left="-108" w:right="-110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1417" w:type="dxa"/>
            <w:shd w:val="clear" w:color="auto" w:fill="auto"/>
          </w:tcPr>
          <w:p w14:paraId="64747801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left="-102"/>
              <w:rPr>
                <w:rFonts w:eastAsia="Calibri"/>
                <w:sz w:val="28"/>
                <w:szCs w:val="28"/>
              </w:rPr>
            </w:pPr>
            <w:proofErr w:type="spellStart"/>
            <w:r w:rsidRPr="00F46365">
              <w:rPr>
                <w:rFonts w:eastAsia="Calibri"/>
                <w:sz w:val="28"/>
                <w:szCs w:val="28"/>
              </w:rPr>
              <w:t>Ответст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>-венное лицо</w:t>
            </w:r>
          </w:p>
        </w:tc>
      </w:tr>
      <w:tr w:rsidR="00F46365" w:rsidRPr="00F46365" w14:paraId="081E6E3B" w14:textId="77777777" w:rsidTr="00675873">
        <w:tc>
          <w:tcPr>
            <w:tcW w:w="675" w:type="dxa"/>
            <w:shd w:val="clear" w:color="auto" w:fill="auto"/>
          </w:tcPr>
          <w:p w14:paraId="46249785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14:paraId="04D5AE19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proofErr w:type="spellStart"/>
            <w:r w:rsidRPr="00F46365">
              <w:rPr>
                <w:rFonts w:eastAsia="Calibri"/>
                <w:sz w:val="28"/>
                <w:szCs w:val="28"/>
              </w:rPr>
              <w:t>Информиро-вание</w:t>
            </w:r>
            <w:proofErr w:type="spellEnd"/>
          </w:p>
        </w:tc>
        <w:tc>
          <w:tcPr>
            <w:tcW w:w="3595" w:type="dxa"/>
            <w:shd w:val="clear" w:color="auto" w:fill="auto"/>
          </w:tcPr>
          <w:p w14:paraId="1484B453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Размещение и поддержание в актуальном состоянии на сайте руководств по соблюдению обязательных требований в сфере земельного законодательства при </w:t>
            </w:r>
            <w:r w:rsidRPr="00F46365">
              <w:rPr>
                <w:rFonts w:eastAsia="Calibri"/>
                <w:sz w:val="28"/>
                <w:szCs w:val="28"/>
              </w:rPr>
              <w:lastRenderedPageBreak/>
              <w:t>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shd w:val="clear" w:color="auto" w:fill="auto"/>
          </w:tcPr>
          <w:p w14:paraId="42069351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lastRenderedPageBreak/>
              <w:t>Постоянно в течении года</w:t>
            </w:r>
          </w:p>
        </w:tc>
        <w:tc>
          <w:tcPr>
            <w:tcW w:w="1417" w:type="dxa"/>
            <w:shd w:val="clear" w:color="auto" w:fill="auto"/>
          </w:tcPr>
          <w:p w14:paraId="114E68FD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left="-108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Начальник отдела, главный </w:t>
            </w:r>
            <w:proofErr w:type="spellStart"/>
            <w:r w:rsidRPr="00F46365">
              <w:rPr>
                <w:rFonts w:eastAsia="Calibri"/>
                <w:sz w:val="28"/>
                <w:szCs w:val="28"/>
              </w:rPr>
              <w:t>специа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>-лист отдела</w:t>
            </w:r>
          </w:p>
        </w:tc>
      </w:tr>
      <w:tr w:rsidR="00F46365" w:rsidRPr="00F46365" w14:paraId="79B82A57" w14:textId="77777777" w:rsidTr="00675873">
        <w:tc>
          <w:tcPr>
            <w:tcW w:w="675" w:type="dxa"/>
            <w:shd w:val="clear" w:color="auto" w:fill="auto"/>
          </w:tcPr>
          <w:p w14:paraId="12778961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14:paraId="0EDE0DB5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firstLine="85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auto"/>
          </w:tcPr>
          <w:p w14:paraId="77C08675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iCs/>
                <w:sz w:val="28"/>
                <w:szCs w:val="28"/>
              </w:rPr>
            </w:pPr>
            <w:r w:rsidRPr="00F46365">
              <w:rPr>
                <w:rFonts w:eastAsia="Calibri"/>
                <w:iCs/>
                <w:sz w:val="28"/>
                <w:szCs w:val="28"/>
              </w:rPr>
              <w:t xml:space="preserve">Направление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</w:t>
            </w:r>
          </w:p>
          <w:p w14:paraId="2FF32F11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iCs/>
                <w:sz w:val="28"/>
                <w:szCs w:val="28"/>
              </w:rPr>
              <w:t>нарушений</w:t>
            </w:r>
          </w:p>
        </w:tc>
        <w:tc>
          <w:tcPr>
            <w:tcW w:w="2126" w:type="dxa"/>
            <w:shd w:val="clear" w:color="auto" w:fill="auto"/>
          </w:tcPr>
          <w:p w14:paraId="1F615CB2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>Постоянно в течении года</w:t>
            </w:r>
          </w:p>
        </w:tc>
        <w:tc>
          <w:tcPr>
            <w:tcW w:w="1417" w:type="dxa"/>
            <w:shd w:val="clear" w:color="auto" w:fill="auto"/>
          </w:tcPr>
          <w:p w14:paraId="752DD102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left="-108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Начальник отдела, главный </w:t>
            </w:r>
            <w:proofErr w:type="spellStart"/>
            <w:r w:rsidRPr="00F46365">
              <w:rPr>
                <w:rFonts w:eastAsia="Calibri"/>
                <w:sz w:val="28"/>
                <w:szCs w:val="28"/>
              </w:rPr>
              <w:t>специа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>-лист отдела</w:t>
            </w:r>
          </w:p>
        </w:tc>
      </w:tr>
      <w:tr w:rsidR="00F46365" w:rsidRPr="00F46365" w14:paraId="4CB30AA3" w14:textId="77777777" w:rsidTr="00675873">
        <w:tc>
          <w:tcPr>
            <w:tcW w:w="675" w:type="dxa"/>
            <w:shd w:val="clear" w:color="auto" w:fill="auto"/>
          </w:tcPr>
          <w:p w14:paraId="293D4C1C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14:paraId="2F9D956E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proofErr w:type="spellStart"/>
            <w:r w:rsidRPr="00F46365">
              <w:rPr>
                <w:rFonts w:eastAsia="Calibri"/>
                <w:sz w:val="28"/>
                <w:szCs w:val="28"/>
              </w:rPr>
              <w:t>Консульти-рование</w:t>
            </w:r>
            <w:proofErr w:type="spellEnd"/>
          </w:p>
        </w:tc>
        <w:tc>
          <w:tcPr>
            <w:tcW w:w="3595" w:type="dxa"/>
            <w:shd w:val="clear" w:color="auto" w:fill="auto"/>
          </w:tcPr>
          <w:p w14:paraId="4B7A6CD6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>Устные и письменные разъяснения по телефону, посредством видео-конференц-связи, на личном приеме либо в ходе проведения профилактических и контрольных (надзорных) мероприятий</w:t>
            </w:r>
          </w:p>
        </w:tc>
        <w:tc>
          <w:tcPr>
            <w:tcW w:w="2126" w:type="dxa"/>
            <w:shd w:val="clear" w:color="auto" w:fill="auto"/>
          </w:tcPr>
          <w:p w14:paraId="32AE1959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Постоянно по обращениям </w:t>
            </w:r>
            <w:proofErr w:type="spellStart"/>
            <w:r w:rsidRPr="00F46365">
              <w:rPr>
                <w:rFonts w:eastAsia="Calibri"/>
                <w:sz w:val="28"/>
                <w:szCs w:val="28"/>
              </w:rPr>
              <w:t>контролируе-мых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 xml:space="preserve"> лиц и их представителей</w:t>
            </w:r>
          </w:p>
        </w:tc>
        <w:tc>
          <w:tcPr>
            <w:tcW w:w="1417" w:type="dxa"/>
            <w:shd w:val="clear" w:color="auto" w:fill="auto"/>
          </w:tcPr>
          <w:p w14:paraId="5C0F295F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left="-108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Начальник отдела, главный </w:t>
            </w:r>
            <w:proofErr w:type="spellStart"/>
            <w:r w:rsidRPr="00F46365">
              <w:rPr>
                <w:rFonts w:eastAsia="Calibri"/>
                <w:sz w:val="28"/>
                <w:szCs w:val="28"/>
              </w:rPr>
              <w:t>специа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>-лист отдела</w:t>
            </w:r>
          </w:p>
        </w:tc>
      </w:tr>
      <w:tr w:rsidR="00F46365" w:rsidRPr="00F46365" w14:paraId="77D1D38A" w14:textId="77777777" w:rsidTr="00675873">
        <w:tc>
          <w:tcPr>
            <w:tcW w:w="675" w:type="dxa"/>
            <w:shd w:val="clear" w:color="auto" w:fill="auto"/>
          </w:tcPr>
          <w:p w14:paraId="0BABE2FD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14:paraId="5C2FBA3B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Объявление </w:t>
            </w:r>
            <w:proofErr w:type="spellStart"/>
            <w:r w:rsidRPr="00F46365">
              <w:rPr>
                <w:rFonts w:eastAsia="Calibri"/>
                <w:sz w:val="28"/>
                <w:szCs w:val="28"/>
              </w:rPr>
              <w:t>предостере-жения</w:t>
            </w:r>
            <w:proofErr w:type="spellEnd"/>
          </w:p>
        </w:tc>
        <w:tc>
          <w:tcPr>
            <w:tcW w:w="3595" w:type="dxa"/>
            <w:shd w:val="clear" w:color="auto" w:fill="auto"/>
          </w:tcPr>
          <w:p w14:paraId="2E085DB9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shd w:val="clear" w:color="auto" w:fill="auto"/>
          </w:tcPr>
          <w:p w14:paraId="12005874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46365">
              <w:rPr>
                <w:bCs/>
                <w:sz w:val="28"/>
                <w:szCs w:val="28"/>
              </w:rPr>
              <w:t>В течении года при наличии оснований, предусмотрен-</w:t>
            </w:r>
            <w:proofErr w:type="spellStart"/>
            <w:r w:rsidRPr="00F46365">
              <w:rPr>
                <w:bCs/>
                <w:sz w:val="28"/>
                <w:szCs w:val="28"/>
              </w:rPr>
              <w:t>ных</w:t>
            </w:r>
            <w:proofErr w:type="spellEnd"/>
            <w:r w:rsidRPr="00F46365">
              <w:rPr>
                <w:bCs/>
                <w:sz w:val="28"/>
                <w:szCs w:val="28"/>
              </w:rPr>
              <w:t xml:space="preserve"> законодатель-</w:t>
            </w:r>
            <w:proofErr w:type="spellStart"/>
            <w:r w:rsidRPr="00F46365">
              <w:rPr>
                <w:bCs/>
                <w:sz w:val="28"/>
                <w:szCs w:val="28"/>
              </w:rPr>
              <w:t>ством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4E103D" w14:textId="77777777" w:rsidR="00F46365" w:rsidRPr="00F46365" w:rsidRDefault="00F46365" w:rsidP="00F46365">
            <w:pPr>
              <w:widowControl/>
              <w:autoSpaceDE/>
              <w:autoSpaceDN/>
              <w:adjustRightInd/>
              <w:ind w:left="-108"/>
              <w:rPr>
                <w:rFonts w:eastAsia="Calibri"/>
                <w:sz w:val="28"/>
                <w:szCs w:val="28"/>
              </w:rPr>
            </w:pPr>
            <w:r w:rsidRPr="00F46365">
              <w:rPr>
                <w:rFonts w:eastAsia="Calibri"/>
                <w:sz w:val="28"/>
                <w:szCs w:val="28"/>
              </w:rPr>
              <w:t xml:space="preserve">Начальник отдела, главный </w:t>
            </w:r>
            <w:proofErr w:type="spellStart"/>
            <w:r w:rsidRPr="00F46365">
              <w:rPr>
                <w:rFonts w:eastAsia="Calibri"/>
                <w:sz w:val="28"/>
                <w:szCs w:val="28"/>
              </w:rPr>
              <w:t>специа</w:t>
            </w:r>
            <w:proofErr w:type="spellEnd"/>
            <w:r w:rsidRPr="00F46365">
              <w:rPr>
                <w:rFonts w:eastAsia="Calibri"/>
                <w:sz w:val="28"/>
                <w:szCs w:val="28"/>
              </w:rPr>
              <w:t>-лист отдела</w:t>
            </w:r>
          </w:p>
        </w:tc>
      </w:tr>
    </w:tbl>
    <w:p w14:paraId="47AD5E1A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14:paraId="60FFE6C8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i/>
          <w:sz w:val="28"/>
          <w:szCs w:val="28"/>
        </w:rPr>
      </w:pPr>
    </w:p>
    <w:p w14:paraId="5445709B" w14:textId="77777777" w:rsidR="00F46365" w:rsidRPr="00F46365" w:rsidRDefault="00F46365" w:rsidP="00F4636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46365">
        <w:rPr>
          <w:rFonts w:eastAsia="Calibri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14:paraId="06FDBE02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4F6F0215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946"/>
        <w:gridCol w:w="1984"/>
      </w:tblGrid>
      <w:tr w:rsidR="00F46365" w:rsidRPr="00F46365" w14:paraId="796EC598" w14:textId="77777777" w:rsidTr="006758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B1AC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0FB8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F9C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Величина</w:t>
            </w:r>
          </w:p>
        </w:tc>
      </w:tr>
      <w:tr w:rsidR="00F46365" w:rsidRPr="00F46365" w14:paraId="4DE3BC5B" w14:textId="77777777" w:rsidTr="006758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5739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FB0C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</w:t>
            </w:r>
            <w:r w:rsidRPr="00F46365">
              <w:rPr>
                <w:rFonts w:eastAsia="Calibri"/>
                <w:sz w:val="28"/>
                <w:szCs w:val="28"/>
                <w:lang w:eastAsia="en-US"/>
              </w:rPr>
              <w:lastRenderedPageBreak/>
              <w:t>контроле (надзоре) и муниципальном контроле в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F74A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lastRenderedPageBreak/>
              <w:t>100 %</w:t>
            </w:r>
          </w:p>
        </w:tc>
      </w:tr>
      <w:tr w:rsidR="00F46365" w:rsidRPr="00F46365" w14:paraId="3C65B3CD" w14:textId="77777777" w:rsidTr="006758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CD2B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C9DA" w14:textId="77777777" w:rsidR="00F46365" w:rsidRPr="00F46365" w:rsidRDefault="00F46365" w:rsidP="00F4636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AB3A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</w:tr>
      <w:tr w:rsidR="00F46365" w:rsidRPr="00F46365" w14:paraId="4B3FD1A1" w14:textId="77777777" w:rsidTr="006758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903F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9361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EFEB" w14:textId="77777777" w:rsidR="00F46365" w:rsidRPr="00F46365" w:rsidRDefault="00F46365" w:rsidP="00F4636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6365">
              <w:rPr>
                <w:rFonts w:eastAsia="Calibri"/>
                <w:sz w:val="26"/>
                <w:szCs w:val="26"/>
                <w:lang w:eastAsia="en-US"/>
              </w:rPr>
              <w:t>не менее 1 мероприятий, проведенных контрольным</w:t>
            </w:r>
            <w:r w:rsidRPr="00F463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46365">
              <w:rPr>
                <w:rFonts w:eastAsia="Calibri"/>
                <w:sz w:val="26"/>
                <w:szCs w:val="26"/>
                <w:lang w:eastAsia="en-US"/>
              </w:rPr>
              <w:t>(надзорным) органом</w:t>
            </w:r>
          </w:p>
        </w:tc>
      </w:tr>
    </w:tbl>
    <w:p w14:paraId="6A59DD5C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2"/>
          <w:szCs w:val="22"/>
          <w:lang w:eastAsia="en-US"/>
        </w:rPr>
      </w:pPr>
    </w:p>
    <w:p w14:paraId="148E0464" w14:textId="77777777" w:rsidR="00F46365" w:rsidRPr="00F46365" w:rsidRDefault="00F46365" w:rsidP="00F46365">
      <w:pPr>
        <w:widowControl/>
        <w:autoSpaceDE/>
        <w:autoSpaceDN/>
        <w:adjustRightInd/>
        <w:ind w:firstLine="851"/>
        <w:jc w:val="both"/>
        <w:rPr>
          <w:rFonts w:eastAsia="Calibri"/>
          <w:sz w:val="22"/>
          <w:szCs w:val="22"/>
          <w:lang w:eastAsia="en-US"/>
        </w:rPr>
      </w:pPr>
    </w:p>
    <w:p w14:paraId="274B2E5F" w14:textId="77777777" w:rsidR="00F46365" w:rsidRPr="00F46365" w:rsidRDefault="00F46365" w:rsidP="00F4636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BE1EB2B" w14:textId="4A700B37" w:rsidR="00F46365" w:rsidRDefault="00F46365">
      <w:pPr>
        <w:widowControl/>
        <w:autoSpaceDE/>
        <w:autoSpaceDN/>
        <w:adjustRightInd/>
        <w:rPr>
          <w:spacing w:val="2"/>
          <w:sz w:val="28"/>
          <w:szCs w:val="28"/>
        </w:rPr>
      </w:pPr>
    </w:p>
    <w:p w14:paraId="6E502540" w14:textId="77777777" w:rsidR="00396B7C" w:rsidRPr="00D10BAA" w:rsidRDefault="00396B7C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sectPr w:rsidR="00396B7C" w:rsidRPr="00D10BAA" w:rsidSect="00D20056">
      <w:headerReference w:type="default" r:id="rId8"/>
      <w:pgSz w:w="11906" w:h="16838"/>
      <w:pgMar w:top="70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9CDA" w14:textId="77777777" w:rsidR="00366C59" w:rsidRDefault="00366C59" w:rsidP="00901142">
      <w:r>
        <w:separator/>
      </w:r>
    </w:p>
  </w:endnote>
  <w:endnote w:type="continuationSeparator" w:id="0">
    <w:p w14:paraId="1E67A916" w14:textId="77777777" w:rsidR="00366C59" w:rsidRDefault="00366C59" w:rsidP="009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6ACD" w14:textId="77777777" w:rsidR="00366C59" w:rsidRDefault="00366C59" w:rsidP="00901142">
      <w:r>
        <w:separator/>
      </w:r>
    </w:p>
  </w:footnote>
  <w:footnote w:type="continuationSeparator" w:id="0">
    <w:p w14:paraId="625B9552" w14:textId="77777777" w:rsidR="00366C59" w:rsidRDefault="00366C59" w:rsidP="009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B507" w14:textId="77777777" w:rsidR="00901142" w:rsidRDefault="0090114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6007F">
      <w:rPr>
        <w:noProof/>
      </w:rPr>
      <w:t>2</w:t>
    </w:r>
    <w:r>
      <w:fldChar w:fldCharType="end"/>
    </w:r>
  </w:p>
  <w:p w14:paraId="7310A74B" w14:textId="77777777" w:rsidR="00901142" w:rsidRDefault="009011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805D9"/>
    <w:multiLevelType w:val="hybridMultilevel"/>
    <w:tmpl w:val="17BA7DB8"/>
    <w:lvl w:ilvl="0" w:tplc="D968FB9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7162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32"/>
    <w:rsid w:val="00012FA1"/>
    <w:rsid w:val="0002327E"/>
    <w:rsid w:val="00050199"/>
    <w:rsid w:val="00051AF6"/>
    <w:rsid w:val="000A4C65"/>
    <w:rsid w:val="000C12B5"/>
    <w:rsid w:val="000E5488"/>
    <w:rsid w:val="0015798B"/>
    <w:rsid w:val="00176A37"/>
    <w:rsid w:val="002024D7"/>
    <w:rsid w:val="00220A13"/>
    <w:rsid w:val="00233C40"/>
    <w:rsid w:val="00261014"/>
    <w:rsid w:val="002670A5"/>
    <w:rsid w:val="002B2405"/>
    <w:rsid w:val="002D0BB3"/>
    <w:rsid w:val="002D7FB3"/>
    <w:rsid w:val="002E3594"/>
    <w:rsid w:val="00335334"/>
    <w:rsid w:val="00357603"/>
    <w:rsid w:val="00366C59"/>
    <w:rsid w:val="00370E7C"/>
    <w:rsid w:val="00374D7E"/>
    <w:rsid w:val="003859BE"/>
    <w:rsid w:val="003910F1"/>
    <w:rsid w:val="00396B7C"/>
    <w:rsid w:val="003E30E7"/>
    <w:rsid w:val="00433EDE"/>
    <w:rsid w:val="00463BEF"/>
    <w:rsid w:val="004664BC"/>
    <w:rsid w:val="00481877"/>
    <w:rsid w:val="004E3D71"/>
    <w:rsid w:val="004E4D50"/>
    <w:rsid w:val="004F7647"/>
    <w:rsid w:val="00551A08"/>
    <w:rsid w:val="0056007F"/>
    <w:rsid w:val="00580597"/>
    <w:rsid w:val="005A1788"/>
    <w:rsid w:val="005C11DF"/>
    <w:rsid w:val="005D69F4"/>
    <w:rsid w:val="005E19DA"/>
    <w:rsid w:val="00614EB2"/>
    <w:rsid w:val="00624234"/>
    <w:rsid w:val="00624DE6"/>
    <w:rsid w:val="00631457"/>
    <w:rsid w:val="00632392"/>
    <w:rsid w:val="00642D8E"/>
    <w:rsid w:val="00664EB5"/>
    <w:rsid w:val="0079129C"/>
    <w:rsid w:val="007B1FCF"/>
    <w:rsid w:val="007B73BA"/>
    <w:rsid w:val="007C1D13"/>
    <w:rsid w:val="007C644B"/>
    <w:rsid w:val="007F3332"/>
    <w:rsid w:val="007F4583"/>
    <w:rsid w:val="007F5096"/>
    <w:rsid w:val="0082207B"/>
    <w:rsid w:val="00822ACD"/>
    <w:rsid w:val="008324AC"/>
    <w:rsid w:val="00843E34"/>
    <w:rsid w:val="008507DB"/>
    <w:rsid w:val="008562A7"/>
    <w:rsid w:val="008F4BEA"/>
    <w:rsid w:val="00901142"/>
    <w:rsid w:val="00906485"/>
    <w:rsid w:val="00935E4E"/>
    <w:rsid w:val="00940005"/>
    <w:rsid w:val="00992A3E"/>
    <w:rsid w:val="009A6288"/>
    <w:rsid w:val="009C4E1F"/>
    <w:rsid w:val="009E1E19"/>
    <w:rsid w:val="00A12184"/>
    <w:rsid w:val="00A23CDE"/>
    <w:rsid w:val="00A55F25"/>
    <w:rsid w:val="00A83B5B"/>
    <w:rsid w:val="00A91480"/>
    <w:rsid w:val="00AA59DF"/>
    <w:rsid w:val="00AD74B0"/>
    <w:rsid w:val="00AE6341"/>
    <w:rsid w:val="00B74ED7"/>
    <w:rsid w:val="00B74F17"/>
    <w:rsid w:val="00B82473"/>
    <w:rsid w:val="00B8706C"/>
    <w:rsid w:val="00BA235D"/>
    <w:rsid w:val="00BC1BA6"/>
    <w:rsid w:val="00BD3B49"/>
    <w:rsid w:val="00C231A7"/>
    <w:rsid w:val="00C50095"/>
    <w:rsid w:val="00C561B5"/>
    <w:rsid w:val="00C57802"/>
    <w:rsid w:val="00C66236"/>
    <w:rsid w:val="00CC4532"/>
    <w:rsid w:val="00CE1DEF"/>
    <w:rsid w:val="00D07CF3"/>
    <w:rsid w:val="00D10BAA"/>
    <w:rsid w:val="00D161BE"/>
    <w:rsid w:val="00D20056"/>
    <w:rsid w:val="00D40861"/>
    <w:rsid w:val="00D42324"/>
    <w:rsid w:val="00D71584"/>
    <w:rsid w:val="00D72E02"/>
    <w:rsid w:val="00D80EFB"/>
    <w:rsid w:val="00D87715"/>
    <w:rsid w:val="00DC5471"/>
    <w:rsid w:val="00DF47FA"/>
    <w:rsid w:val="00DF5F70"/>
    <w:rsid w:val="00E10DB5"/>
    <w:rsid w:val="00E15031"/>
    <w:rsid w:val="00E25E6E"/>
    <w:rsid w:val="00E41D7B"/>
    <w:rsid w:val="00E603C9"/>
    <w:rsid w:val="00E7582B"/>
    <w:rsid w:val="00F46365"/>
    <w:rsid w:val="00F51163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A3D3B"/>
  <w15:docId w15:val="{F48950EE-38D0-4CA9-91FE-F2FB02E4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D74B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uiPriority w:val="99"/>
    <w:rsid w:val="00A83B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10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ahoma"/>
      <w:sz w:val="16"/>
      <w:szCs w:val="16"/>
      <w:lang w:eastAsia="ru-RU"/>
    </w:rPr>
  </w:style>
  <w:style w:type="character" w:styleId="a5">
    <w:name w:val="Strong"/>
    <w:uiPriority w:val="99"/>
    <w:qFormat/>
    <w:locked/>
    <w:rsid w:val="00BA235D"/>
    <w:rPr>
      <w:rFonts w:cs="Times New Roman"/>
      <w:b/>
    </w:rPr>
  </w:style>
  <w:style w:type="character" w:customStyle="1" w:styleId="31">
    <w:name w:val="Заголовок №3_"/>
    <w:link w:val="32"/>
    <w:semiHidden/>
    <w:locked/>
    <w:rsid w:val="009E1E19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semiHidden/>
    <w:rsid w:val="009E1E19"/>
    <w:pPr>
      <w:widowControl/>
      <w:shd w:val="clear" w:color="auto" w:fill="FFFFFF"/>
      <w:autoSpaceDE/>
      <w:autoSpaceDN/>
      <w:adjustRightInd/>
      <w:spacing w:line="324" w:lineRule="exact"/>
      <w:ind w:firstLine="1900"/>
      <w:jc w:val="both"/>
      <w:outlineLvl w:val="2"/>
    </w:pPr>
    <w:rPr>
      <w:rFonts w:ascii="Calibri" w:eastAsia="Calibri" w:hAnsi="Calibri"/>
      <w:b/>
      <w:bCs/>
      <w:sz w:val="27"/>
      <w:szCs w:val="27"/>
    </w:rPr>
  </w:style>
  <w:style w:type="paragraph" w:customStyle="1" w:styleId="formattext">
    <w:name w:val="formattext"/>
    <w:basedOn w:val="a"/>
    <w:rsid w:val="00D42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D74B0"/>
    <w:rPr>
      <w:rFonts w:ascii="Cambria" w:eastAsia="Times New Roman" w:hAnsi="Cambria"/>
      <w:b/>
      <w:bCs/>
      <w:color w:val="4F81BD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1142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1142"/>
    <w:rPr>
      <w:rFonts w:ascii="Times New Roman" w:eastAsia="Times New Roman" w:hAnsi="Times New Roman"/>
    </w:rPr>
  </w:style>
  <w:style w:type="paragraph" w:customStyle="1" w:styleId="ConsTitle">
    <w:name w:val="ConsTitle"/>
    <w:rsid w:val="00F46365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cukanova</dc:creator>
  <cp:lastModifiedBy>lukasheva</cp:lastModifiedBy>
  <cp:revision>3</cp:revision>
  <cp:lastPrinted>2021-10-04T07:50:00Z</cp:lastPrinted>
  <dcterms:created xsi:type="dcterms:W3CDTF">2023-09-21T13:35:00Z</dcterms:created>
  <dcterms:modified xsi:type="dcterms:W3CDTF">2023-09-26T06:59:00Z</dcterms:modified>
</cp:coreProperties>
</file>